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Publico Text Roman" w:cs="Publico Text Roman" w:hAnsi="Publico Text Roman" w:eastAsia="Publico Text Roman"/>
          <w:b w:val="1"/>
          <w:bCs w:val="1"/>
        </w:rPr>
      </w:pPr>
      <w:r>
        <w:rPr>
          <w:rFonts w:ascii="Publico Text Roman" w:hAnsi="Publico Text Roman"/>
          <w:b w:val="1"/>
          <w:bCs w:val="1"/>
          <w:rtl w:val="0"/>
          <w:lang w:val="en-US"/>
        </w:rPr>
        <w:t>Beatus Vir, RV 598</w:t>
      </w:r>
    </w:p>
    <w:p>
      <w:pPr>
        <w:pStyle w:val="Body"/>
        <w:jc w:val="center"/>
        <w:rPr>
          <w:rFonts w:ascii="Publico Text Roman" w:cs="Publico Text Roman" w:hAnsi="Publico Text Roman" w:eastAsia="Publico Text Roman"/>
          <w:b w:val="1"/>
          <w:bCs w:val="1"/>
        </w:rPr>
      </w:pPr>
      <w:r>
        <w:rPr>
          <w:rFonts w:ascii="Publico Text Roman" w:hAnsi="Publico Text Roman"/>
          <w:b w:val="1"/>
          <w:bCs w:val="1"/>
          <w:rtl w:val="0"/>
          <w:lang w:val="en-US"/>
        </w:rPr>
        <w:t>Antonio Vivaldi (1678</w:t>
      </w:r>
      <w:r>
        <w:rPr>
          <w:rFonts w:ascii="Publico Text Roman" w:hAnsi="Publico Text Roman" w:hint="default"/>
          <w:b w:val="1"/>
          <w:bCs w:val="1"/>
          <w:rtl w:val="0"/>
          <w:lang w:val="en-US"/>
        </w:rPr>
        <w:t>–</w:t>
      </w:r>
      <w:r>
        <w:rPr>
          <w:rFonts w:ascii="Publico Text Roman" w:hAnsi="Publico Text Roman"/>
          <w:b w:val="1"/>
          <w:bCs w:val="1"/>
          <w:rtl w:val="0"/>
          <w:lang w:val="en-US"/>
        </w:rPr>
        <w:t>1741)</w:t>
      </w:r>
    </w:p>
    <w:p>
      <w:pPr>
        <w:pStyle w:val="Body"/>
        <w:jc w:val="center"/>
        <w:rPr>
          <w:rFonts w:ascii="Publico Text Roman" w:cs="Publico Text Roman" w:hAnsi="Publico Text Roman" w:eastAsia="Publico Text Roman"/>
          <w:b w:val="1"/>
          <w:bCs w:val="1"/>
        </w:rPr>
      </w:pPr>
      <w:r>
        <w:rPr>
          <w:rFonts w:ascii="Publico Text Roman" w:hAnsi="Publico Text Roman"/>
          <w:b w:val="1"/>
          <w:bCs w:val="1"/>
          <w:rtl w:val="0"/>
          <w:lang w:val="en-US"/>
        </w:rPr>
        <w:t>Universal</w:t>
      </w:r>
    </w:p>
    <w:p>
      <w:pPr>
        <w:pStyle w:val="Body"/>
        <w:jc w:val="left"/>
        <w:rPr>
          <w:rFonts w:ascii="Publico Text Roman" w:cs="Publico Text Roman" w:hAnsi="Publico Text Roman" w:eastAsia="Publico Text Roman"/>
          <w:sz w:val="22"/>
          <w:szCs w:val="22"/>
        </w:rPr>
      </w:pPr>
    </w:p>
    <w:p>
      <w:pPr>
        <w:pStyle w:val="Body"/>
        <w:rPr>
          <w:rFonts w:ascii="Publico Text Roman" w:cs="Publico Text Roman" w:hAnsi="Publico Text Roman" w:eastAsia="Publico Text Roman"/>
          <w:b w:val="1"/>
          <w:bCs w:val="1"/>
          <w:sz w:val="22"/>
          <w:szCs w:val="22"/>
        </w:rPr>
      </w:pPr>
      <w:r>
        <w:rPr>
          <w:rFonts w:ascii="Publico Text Roman" w:hAnsi="Publico Text Roman"/>
          <w:b w:val="1"/>
          <w:bCs w:val="1"/>
          <w:sz w:val="22"/>
          <w:szCs w:val="22"/>
          <w:rtl w:val="0"/>
          <w:lang w:val="en-US"/>
        </w:rPr>
        <w:t>ORCHESTRATION:</w:t>
      </w:r>
    </w:p>
    <w:p>
      <w:pPr>
        <w:pStyle w:val="Body"/>
        <w:rPr>
          <w:rFonts w:ascii="Publico Text Roman" w:cs="Publico Text Roman" w:hAnsi="Publico Text Roman" w:eastAsia="Publico Text Roman"/>
          <w:sz w:val="22"/>
          <w:szCs w:val="22"/>
        </w:rPr>
      </w:pPr>
      <w:r>
        <w:rPr>
          <w:rFonts w:ascii="Publico Text Roman" w:hAnsi="Publico Text Roman"/>
          <w:sz w:val="22"/>
          <w:szCs w:val="22"/>
          <w:rtl w:val="0"/>
          <w:lang w:val="en-US"/>
        </w:rPr>
        <w:t>54421 organ</w:t>
      </w:r>
    </w:p>
    <w:p>
      <w:pPr>
        <w:pStyle w:val="Body"/>
        <w:rPr>
          <w:rFonts w:ascii="Publico Text Roman" w:cs="Publico Text Roman" w:hAnsi="Publico Text Roman" w:eastAsia="Publico Text Roman"/>
          <w:sz w:val="22"/>
          <w:szCs w:val="22"/>
        </w:rPr>
      </w:pPr>
    </w:p>
    <w:p>
      <w:pPr>
        <w:pStyle w:val="Body"/>
        <w:rPr>
          <w:rFonts w:ascii="Publico Text Roman" w:cs="Publico Text Roman" w:hAnsi="Publico Text Roman" w:eastAsia="Publico Text Roman"/>
          <w:b w:val="1"/>
          <w:bCs w:val="1"/>
          <w:sz w:val="22"/>
          <w:szCs w:val="22"/>
        </w:rPr>
      </w:pPr>
      <w:r>
        <w:rPr>
          <w:rFonts w:ascii="Publico Text Roman" w:hAnsi="Publico Text Roman"/>
          <w:b w:val="1"/>
          <w:bCs w:val="1"/>
          <w:sz w:val="22"/>
          <w:szCs w:val="22"/>
          <w:rtl w:val="0"/>
          <w:lang w:val="en-US"/>
        </w:rPr>
        <w:t>SOLOISTS STANDING/SITTING:</w:t>
      </w:r>
    </w:p>
    <w:p>
      <w:pPr>
        <w:pStyle w:val="Body"/>
        <w:numPr>
          <w:ilvl w:val="0"/>
          <w:numId w:val="2"/>
        </w:numPr>
        <w:rPr>
          <w:rFonts w:ascii="Publico Text Roman" w:hAnsi="Publico Text Roman"/>
          <w:sz w:val="22"/>
          <w:szCs w:val="22"/>
          <w:lang w:val="en-US"/>
        </w:rPr>
      </w:pPr>
      <w:r>
        <w:rPr>
          <w:rFonts w:ascii="Publico Text Roman" w:hAnsi="Publico Text Roman"/>
          <w:sz w:val="22"/>
          <w:szCs w:val="22"/>
          <w:rtl w:val="0"/>
          <w:lang w:val="en-US"/>
        </w:rPr>
        <w:t>m. 19: A soloist stands</w:t>
      </w:r>
    </w:p>
    <w:p>
      <w:pPr>
        <w:pStyle w:val="Body"/>
        <w:numPr>
          <w:ilvl w:val="0"/>
          <w:numId w:val="2"/>
        </w:numPr>
        <w:rPr>
          <w:rFonts w:ascii="Publico Text Roman" w:hAnsi="Publico Text Roman"/>
          <w:sz w:val="22"/>
          <w:szCs w:val="22"/>
          <w:lang w:val="en-US"/>
        </w:rPr>
      </w:pPr>
      <w:r>
        <w:rPr>
          <w:rFonts w:ascii="Publico Text Roman" w:hAnsi="Publico Text Roman"/>
          <w:sz w:val="22"/>
          <w:szCs w:val="22"/>
          <w:rtl w:val="0"/>
          <w:lang w:val="en-US"/>
        </w:rPr>
        <w:t>m. 57: A soloist sits; SS soloists stand</w:t>
      </w:r>
    </w:p>
    <w:p>
      <w:pPr>
        <w:pStyle w:val="Body"/>
        <w:numPr>
          <w:ilvl w:val="0"/>
          <w:numId w:val="2"/>
        </w:numPr>
        <w:rPr>
          <w:rFonts w:ascii="Publico Text Roman" w:hAnsi="Publico Text Roman"/>
          <w:sz w:val="22"/>
          <w:szCs w:val="22"/>
          <w:lang w:val="en-US"/>
        </w:rPr>
      </w:pPr>
      <w:r>
        <w:rPr>
          <w:rFonts w:ascii="Publico Text Roman" w:hAnsi="Publico Text Roman"/>
          <w:sz w:val="22"/>
          <w:szCs w:val="22"/>
          <w:rtl w:val="0"/>
          <w:lang w:val="en-US"/>
        </w:rPr>
        <w:t>m. 89: SS soloists sit</w:t>
      </w:r>
    </w:p>
    <w:p>
      <w:pPr>
        <w:pStyle w:val="Body"/>
        <w:numPr>
          <w:ilvl w:val="0"/>
          <w:numId w:val="2"/>
        </w:numPr>
        <w:rPr>
          <w:rFonts w:ascii="Publico Text Roman" w:hAnsi="Publico Text Roman"/>
          <w:sz w:val="22"/>
          <w:szCs w:val="22"/>
          <w:lang w:val="en-US"/>
        </w:rPr>
      </w:pPr>
      <w:r>
        <w:rPr>
          <w:rFonts w:ascii="Publico Text Roman" w:hAnsi="Publico Text Roman"/>
          <w:sz w:val="22"/>
          <w:szCs w:val="22"/>
          <w:rtl w:val="0"/>
          <w:lang w:val="en-US"/>
        </w:rPr>
        <w:t>m. 125: A soloist stands</w:t>
      </w:r>
    </w:p>
    <w:p>
      <w:pPr>
        <w:pStyle w:val="Body"/>
        <w:numPr>
          <w:ilvl w:val="0"/>
          <w:numId w:val="2"/>
        </w:numPr>
        <w:rPr>
          <w:rFonts w:ascii="Publico Text Roman" w:hAnsi="Publico Text Roman"/>
          <w:sz w:val="22"/>
          <w:szCs w:val="22"/>
          <w:lang w:val="en-US"/>
        </w:rPr>
      </w:pPr>
      <w:r>
        <w:rPr>
          <w:rFonts w:ascii="Publico Text Roman" w:hAnsi="Publico Text Roman"/>
          <w:sz w:val="22"/>
          <w:szCs w:val="22"/>
          <w:rtl w:val="0"/>
          <w:lang w:val="en-US"/>
        </w:rPr>
        <w:t>m. 169: A soloist sits</w:t>
      </w:r>
    </w:p>
    <w:p>
      <w:pPr>
        <w:pStyle w:val="Body"/>
        <w:numPr>
          <w:ilvl w:val="0"/>
          <w:numId w:val="2"/>
        </w:numPr>
        <w:rPr>
          <w:rFonts w:ascii="Publico Text Roman" w:hAnsi="Publico Text Roman"/>
          <w:sz w:val="22"/>
          <w:szCs w:val="22"/>
          <w:lang w:val="en-US"/>
        </w:rPr>
      </w:pPr>
      <w:r>
        <w:rPr>
          <w:rFonts w:ascii="Publico Text Roman" w:hAnsi="Publico Text Roman"/>
          <w:sz w:val="22"/>
          <w:szCs w:val="22"/>
          <w:rtl w:val="0"/>
          <w:lang w:val="en-US"/>
        </w:rPr>
        <w:t>m. 173: SS soloists stand</w:t>
      </w:r>
    </w:p>
    <w:p>
      <w:pPr>
        <w:pStyle w:val="Body"/>
        <w:numPr>
          <w:ilvl w:val="0"/>
          <w:numId w:val="2"/>
        </w:numPr>
        <w:rPr>
          <w:rFonts w:ascii="Publico Text Roman" w:hAnsi="Publico Text Roman"/>
          <w:sz w:val="22"/>
          <w:szCs w:val="22"/>
          <w:lang w:val="en-US"/>
        </w:rPr>
      </w:pPr>
      <w:r>
        <w:rPr>
          <w:rFonts w:ascii="Publico Text Roman" w:hAnsi="Publico Text Roman"/>
          <w:sz w:val="22"/>
          <w:szCs w:val="22"/>
          <w:rtl w:val="0"/>
          <w:lang w:val="en-US"/>
        </w:rPr>
        <w:t>m. 214: SS soloists sit</w:t>
      </w:r>
    </w:p>
    <w:p>
      <w:pPr>
        <w:pStyle w:val="Body"/>
        <w:numPr>
          <w:ilvl w:val="0"/>
          <w:numId w:val="2"/>
        </w:numPr>
        <w:rPr>
          <w:rFonts w:ascii="Publico Text Roman" w:hAnsi="Publico Text Roman"/>
          <w:sz w:val="22"/>
          <w:szCs w:val="22"/>
          <w:lang w:val="en-US"/>
        </w:rPr>
      </w:pPr>
      <w:r>
        <w:rPr>
          <w:rFonts w:ascii="Publico Text Roman" w:hAnsi="Publico Text Roman"/>
          <w:sz w:val="22"/>
          <w:szCs w:val="22"/>
          <w:rtl w:val="0"/>
          <w:lang w:val="en-US"/>
        </w:rPr>
        <w:t>m. 245: A soloist stands</w:t>
      </w:r>
    </w:p>
    <w:p>
      <w:pPr>
        <w:pStyle w:val="Body"/>
        <w:numPr>
          <w:ilvl w:val="0"/>
          <w:numId w:val="2"/>
        </w:numPr>
        <w:rPr>
          <w:rFonts w:ascii="Publico Text Roman" w:hAnsi="Publico Text Roman"/>
          <w:sz w:val="22"/>
          <w:szCs w:val="22"/>
          <w:lang w:val="en-US"/>
        </w:rPr>
      </w:pPr>
      <w:r>
        <w:rPr>
          <w:rFonts w:ascii="Publico Text Roman" w:hAnsi="Publico Text Roman"/>
          <w:sz w:val="22"/>
          <w:szCs w:val="22"/>
          <w:rtl w:val="0"/>
          <w:lang w:val="en-US"/>
        </w:rPr>
        <w:t>m. 287: A soloist sits</w:t>
      </w:r>
    </w:p>
    <w:p>
      <w:pPr>
        <w:pStyle w:val="Body"/>
        <w:numPr>
          <w:ilvl w:val="0"/>
          <w:numId w:val="2"/>
        </w:numPr>
        <w:rPr>
          <w:rFonts w:ascii="Publico Text Roman" w:hAnsi="Publico Text Roman"/>
          <w:sz w:val="22"/>
          <w:szCs w:val="22"/>
          <w:lang w:val="en-US"/>
        </w:rPr>
      </w:pPr>
      <w:r>
        <w:rPr>
          <w:rFonts w:ascii="Publico Text Roman" w:hAnsi="Publico Text Roman"/>
          <w:sz w:val="22"/>
          <w:szCs w:val="22"/>
          <w:rtl w:val="0"/>
          <w:lang w:val="en-US"/>
        </w:rPr>
        <w:t>m. 291: SS soloists stand</w:t>
      </w:r>
    </w:p>
    <w:p>
      <w:pPr>
        <w:pStyle w:val="Body"/>
        <w:numPr>
          <w:ilvl w:val="0"/>
          <w:numId w:val="2"/>
        </w:numPr>
        <w:rPr>
          <w:rFonts w:ascii="Publico Text Roman" w:hAnsi="Publico Text Roman"/>
          <w:sz w:val="22"/>
          <w:szCs w:val="22"/>
          <w:lang w:val="en-US"/>
        </w:rPr>
      </w:pPr>
      <w:r>
        <w:rPr>
          <w:rFonts w:ascii="Publico Text Roman" w:hAnsi="Publico Text Roman"/>
          <w:sz w:val="22"/>
          <w:szCs w:val="22"/>
          <w:rtl w:val="0"/>
          <w:lang w:val="en-US"/>
        </w:rPr>
        <w:t>m. 322: SS soloists sit</w:t>
      </w:r>
    </w:p>
    <w:p>
      <w:pPr>
        <w:pStyle w:val="Body"/>
        <w:numPr>
          <w:ilvl w:val="0"/>
          <w:numId w:val="2"/>
        </w:numPr>
        <w:rPr>
          <w:rFonts w:ascii="Publico Text Roman" w:hAnsi="Publico Text Roman"/>
          <w:sz w:val="22"/>
          <w:szCs w:val="22"/>
          <w:lang w:val="en-US"/>
        </w:rPr>
      </w:pPr>
      <w:r>
        <w:rPr>
          <w:rFonts w:ascii="Publico Text Roman" w:hAnsi="Publico Text Roman"/>
          <w:sz w:val="22"/>
          <w:szCs w:val="22"/>
          <w:rtl w:val="0"/>
          <w:lang w:val="en-US"/>
        </w:rPr>
        <w:t>m. 352: A soloist stands</w:t>
      </w:r>
    </w:p>
    <w:p>
      <w:pPr>
        <w:pStyle w:val="Body"/>
        <w:numPr>
          <w:ilvl w:val="0"/>
          <w:numId w:val="2"/>
        </w:numPr>
        <w:rPr>
          <w:rFonts w:ascii="Publico Text Roman" w:hAnsi="Publico Text Roman"/>
          <w:sz w:val="22"/>
          <w:szCs w:val="22"/>
          <w:lang w:val="en-US"/>
        </w:rPr>
      </w:pPr>
      <w:r>
        <w:rPr>
          <w:rFonts w:ascii="Publico Text Roman" w:hAnsi="Publico Text Roman"/>
          <w:sz w:val="22"/>
          <w:szCs w:val="22"/>
          <w:rtl w:val="0"/>
          <w:lang w:val="en-US"/>
        </w:rPr>
        <w:t>m. 370: SS soloists stand; remain standing through choral passage (mm. 391-398)</w:t>
      </w:r>
    </w:p>
    <w:p>
      <w:pPr>
        <w:pStyle w:val="Body"/>
        <w:numPr>
          <w:ilvl w:val="0"/>
          <w:numId w:val="2"/>
        </w:numPr>
        <w:rPr>
          <w:rFonts w:ascii="Publico Text Roman" w:hAnsi="Publico Text Roman"/>
          <w:sz w:val="22"/>
          <w:szCs w:val="22"/>
          <w:lang w:val="en-US"/>
        </w:rPr>
      </w:pPr>
      <w:r>
        <w:rPr>
          <w:rFonts w:ascii="Publico Text Roman" w:hAnsi="Publico Text Roman"/>
          <w:sz w:val="22"/>
          <w:szCs w:val="22"/>
          <w:rtl w:val="0"/>
          <w:lang w:val="en-US"/>
        </w:rPr>
        <w:t>m. 377: A soloist sits</w:t>
      </w:r>
    </w:p>
    <w:p>
      <w:pPr>
        <w:pStyle w:val="Body"/>
        <w:numPr>
          <w:ilvl w:val="0"/>
          <w:numId w:val="2"/>
        </w:numPr>
        <w:rPr>
          <w:rFonts w:ascii="Publico Text Roman" w:hAnsi="Publico Text Roman"/>
          <w:sz w:val="22"/>
          <w:szCs w:val="22"/>
          <w:lang w:val="en-US"/>
        </w:rPr>
      </w:pPr>
      <w:r>
        <w:rPr>
          <w:rFonts w:ascii="Publico Text Roman" w:hAnsi="Publico Text Roman"/>
          <w:sz w:val="22"/>
          <w:szCs w:val="22"/>
          <w:rtl w:val="0"/>
          <w:lang w:val="en-US"/>
        </w:rPr>
        <w:t>m. 407: SS soloists sit</w:t>
      </w:r>
    </w:p>
    <w:p>
      <w:pPr>
        <w:pStyle w:val="Body"/>
        <w:rPr>
          <w:rFonts w:ascii="Publico Text Roman" w:cs="Publico Text Roman" w:hAnsi="Publico Text Roman" w:eastAsia="Publico Text Roman"/>
          <w:b w:val="1"/>
          <w:bCs w:val="1"/>
          <w:sz w:val="22"/>
          <w:szCs w:val="22"/>
        </w:rPr>
      </w:pPr>
      <w:r>
        <w:rPr>
          <w:rFonts w:ascii="Publico Text Roman" w:cs="Publico Text Roman" w:hAnsi="Publico Text Roman" w:eastAsia="Publico Text Roman"/>
          <w:b w:val="1"/>
          <w:bCs w:val="1"/>
          <w:sz w:val="22"/>
          <w:szCs w:val="22"/>
        </w:rPr>
        <w:br w:type="textWrapping"/>
      </w:r>
      <w:r>
        <w:rPr>
          <w:rFonts w:ascii="Publico Text Roman" w:hAnsi="Publico Text Roman"/>
          <w:b w:val="1"/>
          <w:bCs w:val="1"/>
          <w:sz w:val="22"/>
          <w:szCs w:val="22"/>
          <w:rtl w:val="0"/>
          <w:lang w:val="en-US"/>
        </w:rPr>
        <w:t>CHORUS STANDING/SITTING:</w:t>
      </w:r>
    </w:p>
    <w:p>
      <w:pPr>
        <w:pStyle w:val="Body"/>
        <w:numPr>
          <w:ilvl w:val="0"/>
          <w:numId w:val="3"/>
        </w:numPr>
        <w:rPr>
          <w:rFonts w:ascii="Publico Text Roman" w:hAnsi="Publico Text Roman"/>
          <w:sz w:val="22"/>
          <w:szCs w:val="22"/>
          <w:lang w:val="en-US"/>
        </w:rPr>
      </w:pPr>
      <w:r>
        <w:rPr>
          <w:rFonts w:ascii="Publico Text Roman" w:hAnsi="Publico Text Roman"/>
          <w:sz w:val="22"/>
          <w:szCs w:val="22"/>
          <w:rtl w:val="0"/>
          <w:lang w:val="en-US"/>
        </w:rPr>
        <w:t>The chorus should stand for the entire piece (except for those in seated rows and those who need to sit).</w:t>
      </w:r>
    </w:p>
    <w:p>
      <w:pPr>
        <w:pStyle w:val="Body"/>
        <w:rPr>
          <w:rFonts w:ascii="Publico Text Roman" w:cs="Publico Text Roman" w:hAnsi="Publico Text Roman" w:eastAsia="Publico Text Roman"/>
          <w:sz w:val="24"/>
          <w:szCs w:val="24"/>
        </w:rPr>
      </w:pPr>
    </w:p>
    <w:tbl>
      <w:tblPr>
        <w:tblW w:w="935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305"/>
        <w:gridCol w:w="1289"/>
        <w:gridCol w:w="1517"/>
        <w:gridCol w:w="3568"/>
        <w:gridCol w:w="1674"/>
      </w:tblGrid>
      <w:tr>
        <w:tblPrEx>
          <w:shd w:val="clear" w:color="auto" w:fill="auto"/>
        </w:tblPrEx>
        <w:trPr>
          <w:trHeight w:val="424" w:hRule="atLeast"/>
        </w:trPr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16" w:lineRule="auto"/>
              <w:jc w:val="center"/>
            </w:pPr>
            <w:r>
              <w:rPr>
                <w:rFonts w:ascii="Publico Text Roman" w:hAnsi="Publico Text Roman"/>
                <w:b w:val="1"/>
                <w:bCs w:val="1"/>
                <w:sz w:val="16"/>
                <w:szCs w:val="16"/>
                <w:rtl w:val="0"/>
              </w:rPr>
              <w:t>Mm</w:t>
            </w:r>
          </w:p>
        </w:tc>
        <w:tc>
          <w:tcPr>
            <w:tcW w:type="dxa" w:w="12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16" w:lineRule="auto"/>
              <w:jc w:val="center"/>
            </w:pPr>
            <w:r>
              <w:rPr>
                <w:rFonts w:ascii="Publico Text Roman" w:hAnsi="Publico Text Roman"/>
                <w:b w:val="1"/>
                <w:bCs w:val="1"/>
                <w:sz w:val="16"/>
                <w:szCs w:val="16"/>
                <w:rtl w:val="0"/>
              </w:rPr>
              <w:t>Full score page #</w:t>
            </w:r>
          </w:p>
        </w:tc>
        <w:tc>
          <w:tcPr>
            <w:tcW w:type="dxa" w:w="15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16" w:lineRule="auto"/>
              <w:jc w:val="center"/>
            </w:pPr>
            <w:r>
              <w:rPr>
                <w:rFonts w:ascii="Publico Text Roman" w:hAnsi="Publico Text Roman"/>
                <w:b w:val="1"/>
                <w:bCs w:val="1"/>
                <w:sz w:val="16"/>
                <w:szCs w:val="16"/>
                <w:rtl w:val="0"/>
              </w:rPr>
              <w:t>PV score page #</w:t>
            </w:r>
          </w:p>
        </w:tc>
        <w:tc>
          <w:tcPr>
            <w:tcW w:type="dxa" w:w="3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16" w:lineRule="auto"/>
              <w:jc w:val="center"/>
            </w:pPr>
            <w:r>
              <w:rPr>
                <w:rFonts w:ascii="Publico Text Roman" w:hAnsi="Publico Text Roman"/>
                <w:b w:val="1"/>
                <w:bCs w:val="1"/>
                <w:sz w:val="16"/>
                <w:szCs w:val="16"/>
                <w:rtl w:val="0"/>
              </w:rPr>
              <w:t>Description</w:t>
            </w:r>
          </w:p>
        </w:tc>
        <w:tc>
          <w:tcPr>
            <w:tcW w:type="dxa" w:w="1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16" w:lineRule="auto"/>
              <w:jc w:val="center"/>
            </w:pPr>
            <w:r>
              <w:rPr>
                <w:rFonts w:ascii="Publico Text Roman" w:hAnsi="Publico Text Roman"/>
                <w:b w:val="1"/>
                <w:bCs w:val="1"/>
                <w:sz w:val="16"/>
                <w:szCs w:val="16"/>
                <w:rtl w:val="0"/>
              </w:rPr>
              <w:t>Tonal centers</w:t>
            </w:r>
          </w:p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1-26</w:t>
            </w:r>
          </w:p>
        </w:tc>
        <w:tc>
          <w:tcPr>
            <w:tcW w:type="dxa" w:w="12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1</w:t>
            </w:r>
          </w:p>
        </w:tc>
        <w:tc>
          <w:tcPr>
            <w:tcW w:type="dxa" w:w="15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1</w:t>
            </w:r>
          </w:p>
        </w:tc>
        <w:tc>
          <w:tcPr>
            <w:tcW w:type="dxa" w:w="3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 xml:space="preserve">orchestral introduction </w:t>
            </w:r>
          </w:p>
        </w:tc>
        <w:tc>
          <w:tcPr>
            <w:tcW w:type="dxa" w:w="1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Bb</w:t>
            </w:r>
          </w:p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27-56</w:t>
            </w:r>
          </w:p>
        </w:tc>
        <w:tc>
          <w:tcPr>
            <w:tcW w:type="dxa" w:w="12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15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1</w:t>
            </w:r>
          </w:p>
        </w:tc>
        <w:tc>
          <w:tcPr>
            <w:tcW w:type="dxa" w:w="3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Alto solo</w:t>
            </w:r>
          </w:p>
        </w:tc>
        <w:tc>
          <w:tcPr>
            <w:tcW w:type="dxa" w:w="1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Bb</w:t>
            </w:r>
          </w:p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56-63</w:t>
            </w:r>
          </w:p>
        </w:tc>
        <w:tc>
          <w:tcPr>
            <w:tcW w:type="dxa" w:w="12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15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3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orchestral interlude</w:t>
            </w:r>
          </w:p>
        </w:tc>
        <w:tc>
          <w:tcPr>
            <w:tcW w:type="dxa" w:w="1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Bb</w:t>
            </w:r>
          </w:p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64-88</w:t>
            </w:r>
          </w:p>
        </w:tc>
        <w:tc>
          <w:tcPr>
            <w:tcW w:type="dxa" w:w="12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15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3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Soprano duet</w:t>
            </w:r>
          </w:p>
        </w:tc>
        <w:tc>
          <w:tcPr>
            <w:tcW w:type="dxa" w:w="1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Bb</w:t>
            </w:r>
          </w:p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88-96</w:t>
            </w:r>
          </w:p>
        </w:tc>
        <w:tc>
          <w:tcPr>
            <w:tcW w:type="dxa" w:w="12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4</w:t>
            </w:r>
          </w:p>
        </w:tc>
        <w:tc>
          <w:tcPr>
            <w:tcW w:type="dxa" w:w="15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3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orchestral interlude</w:t>
            </w:r>
          </w:p>
        </w:tc>
        <w:tc>
          <w:tcPr>
            <w:tcW w:type="dxa" w:w="1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Bb</w:t>
            </w:r>
          </w:p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97-120</w:t>
            </w:r>
          </w:p>
        </w:tc>
        <w:tc>
          <w:tcPr>
            <w:tcW w:type="dxa" w:w="12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15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4</w:t>
            </w:r>
          </w:p>
        </w:tc>
        <w:tc>
          <w:tcPr>
            <w:tcW w:type="dxa" w:w="3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Red Bold"/>
                <w:rFonts w:ascii="Publico Text Roman" w:hAnsi="Publico Text Roman"/>
                <w:sz w:val="16"/>
                <w:szCs w:val="16"/>
                <w:rtl w:val="0"/>
              </w:rPr>
              <w:t>chorus</w:t>
            </w:r>
          </w:p>
        </w:tc>
        <w:tc>
          <w:tcPr>
            <w:tcW w:type="dxa" w:w="1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g, d</w:t>
            </w:r>
          </w:p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121-130</w:t>
            </w:r>
          </w:p>
        </w:tc>
        <w:tc>
          <w:tcPr>
            <w:tcW w:type="dxa" w:w="12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6</w:t>
            </w:r>
          </w:p>
        </w:tc>
        <w:tc>
          <w:tcPr>
            <w:tcW w:type="dxa" w:w="15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3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orchestral interlude</w:t>
            </w:r>
          </w:p>
        </w:tc>
        <w:tc>
          <w:tcPr>
            <w:tcW w:type="dxa" w:w="1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d</w:t>
            </w:r>
          </w:p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131-168</w:t>
            </w:r>
          </w:p>
        </w:tc>
        <w:tc>
          <w:tcPr>
            <w:tcW w:type="dxa" w:w="12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7</w:t>
            </w:r>
          </w:p>
        </w:tc>
        <w:tc>
          <w:tcPr>
            <w:tcW w:type="dxa" w:w="15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3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Alto solo</w:t>
            </w:r>
          </w:p>
        </w:tc>
        <w:tc>
          <w:tcPr>
            <w:tcW w:type="dxa" w:w="1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d, a</w:t>
            </w:r>
          </w:p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169-179</w:t>
            </w:r>
          </w:p>
        </w:tc>
        <w:tc>
          <w:tcPr>
            <w:tcW w:type="dxa" w:w="12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8</w:t>
            </w:r>
          </w:p>
        </w:tc>
        <w:tc>
          <w:tcPr>
            <w:tcW w:type="dxa" w:w="15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6</w:t>
            </w:r>
          </w:p>
        </w:tc>
        <w:tc>
          <w:tcPr>
            <w:tcW w:type="dxa" w:w="3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orchestral interlude</w:t>
            </w:r>
          </w:p>
        </w:tc>
        <w:tc>
          <w:tcPr>
            <w:tcW w:type="dxa" w:w="1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a</w:t>
            </w:r>
          </w:p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179-213</w:t>
            </w:r>
          </w:p>
        </w:tc>
        <w:tc>
          <w:tcPr>
            <w:tcW w:type="dxa" w:w="12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9</w:t>
            </w:r>
          </w:p>
        </w:tc>
        <w:tc>
          <w:tcPr>
            <w:tcW w:type="dxa" w:w="15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7</w:t>
            </w:r>
          </w:p>
        </w:tc>
        <w:tc>
          <w:tcPr>
            <w:tcW w:type="dxa" w:w="3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Soprano duet</w:t>
            </w:r>
          </w:p>
        </w:tc>
        <w:tc>
          <w:tcPr>
            <w:tcW w:type="dxa" w:w="1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a, C</w:t>
            </w:r>
          </w:p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213-221</w:t>
            </w:r>
          </w:p>
        </w:tc>
        <w:tc>
          <w:tcPr>
            <w:tcW w:type="dxa" w:w="12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10</w:t>
            </w:r>
          </w:p>
        </w:tc>
        <w:tc>
          <w:tcPr>
            <w:tcW w:type="dxa" w:w="15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8</w:t>
            </w:r>
          </w:p>
        </w:tc>
        <w:tc>
          <w:tcPr>
            <w:tcW w:type="dxa" w:w="3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orchestral interlude</w:t>
            </w:r>
          </w:p>
        </w:tc>
        <w:tc>
          <w:tcPr>
            <w:tcW w:type="dxa" w:w="1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C</w:t>
            </w:r>
          </w:p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222-242</w:t>
            </w:r>
          </w:p>
        </w:tc>
        <w:tc>
          <w:tcPr>
            <w:tcW w:type="dxa" w:w="12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11</w:t>
            </w:r>
          </w:p>
        </w:tc>
        <w:tc>
          <w:tcPr>
            <w:tcW w:type="dxa" w:w="15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8</w:t>
            </w:r>
          </w:p>
        </w:tc>
        <w:tc>
          <w:tcPr>
            <w:tcW w:type="dxa" w:w="3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Red Bold"/>
                <w:rFonts w:ascii="Publico Text Roman" w:hAnsi="Publico Text Roman"/>
                <w:sz w:val="16"/>
                <w:szCs w:val="16"/>
                <w:rtl w:val="0"/>
              </w:rPr>
              <w:t>chorus</w:t>
            </w:r>
          </w:p>
        </w:tc>
        <w:tc>
          <w:tcPr>
            <w:tcW w:type="dxa" w:w="1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F</w:t>
            </w:r>
          </w:p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243-248</w:t>
            </w:r>
          </w:p>
        </w:tc>
        <w:tc>
          <w:tcPr>
            <w:tcW w:type="dxa" w:w="12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12</w:t>
            </w:r>
          </w:p>
        </w:tc>
        <w:tc>
          <w:tcPr>
            <w:tcW w:type="dxa" w:w="15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9</w:t>
            </w:r>
          </w:p>
        </w:tc>
        <w:tc>
          <w:tcPr>
            <w:tcW w:type="dxa" w:w="3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orchestral interlude</w:t>
            </w:r>
          </w:p>
        </w:tc>
        <w:tc>
          <w:tcPr>
            <w:tcW w:type="dxa" w:w="1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g</w:t>
            </w:r>
          </w:p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249-286</w:t>
            </w:r>
          </w:p>
        </w:tc>
        <w:tc>
          <w:tcPr>
            <w:tcW w:type="dxa" w:w="12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12</w:t>
            </w:r>
          </w:p>
        </w:tc>
        <w:tc>
          <w:tcPr>
            <w:tcW w:type="dxa" w:w="15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9</w:t>
            </w:r>
          </w:p>
        </w:tc>
        <w:tc>
          <w:tcPr>
            <w:tcW w:type="dxa" w:w="3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Alto solo</w:t>
            </w:r>
          </w:p>
        </w:tc>
        <w:tc>
          <w:tcPr>
            <w:tcW w:type="dxa" w:w="1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g, c</w:t>
            </w:r>
          </w:p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287-297</w:t>
            </w:r>
          </w:p>
        </w:tc>
        <w:tc>
          <w:tcPr>
            <w:tcW w:type="dxa" w:w="12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14</w:t>
            </w:r>
          </w:p>
        </w:tc>
        <w:tc>
          <w:tcPr>
            <w:tcW w:type="dxa" w:w="15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10</w:t>
            </w:r>
          </w:p>
        </w:tc>
        <w:tc>
          <w:tcPr>
            <w:tcW w:type="dxa" w:w="3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orchestral interlude</w:t>
            </w:r>
          </w:p>
        </w:tc>
        <w:tc>
          <w:tcPr>
            <w:tcW w:type="dxa" w:w="1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g</w:t>
            </w:r>
          </w:p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298-321</w:t>
            </w:r>
          </w:p>
        </w:tc>
        <w:tc>
          <w:tcPr>
            <w:tcW w:type="dxa" w:w="12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14</w:t>
            </w:r>
          </w:p>
        </w:tc>
        <w:tc>
          <w:tcPr>
            <w:tcW w:type="dxa" w:w="15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11</w:t>
            </w:r>
          </w:p>
        </w:tc>
        <w:tc>
          <w:tcPr>
            <w:tcW w:type="dxa" w:w="3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Soprano duet</w:t>
            </w:r>
          </w:p>
        </w:tc>
        <w:tc>
          <w:tcPr>
            <w:tcW w:type="dxa" w:w="1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g, d</w:t>
            </w:r>
          </w:p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322-328</w:t>
            </w:r>
          </w:p>
        </w:tc>
        <w:tc>
          <w:tcPr>
            <w:tcW w:type="dxa" w:w="12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16</w:t>
            </w:r>
          </w:p>
        </w:tc>
        <w:tc>
          <w:tcPr>
            <w:tcW w:type="dxa" w:w="15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12</w:t>
            </w:r>
          </w:p>
        </w:tc>
        <w:tc>
          <w:tcPr>
            <w:tcW w:type="dxa" w:w="3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orchestral interlude</w:t>
            </w:r>
          </w:p>
        </w:tc>
        <w:tc>
          <w:tcPr>
            <w:tcW w:type="dxa" w:w="1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d</w:t>
            </w:r>
          </w:p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329-351</w:t>
            </w:r>
          </w:p>
        </w:tc>
        <w:tc>
          <w:tcPr>
            <w:tcW w:type="dxa" w:w="12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16</w:t>
            </w:r>
          </w:p>
        </w:tc>
        <w:tc>
          <w:tcPr>
            <w:tcW w:type="dxa" w:w="15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12</w:t>
            </w:r>
          </w:p>
        </w:tc>
        <w:tc>
          <w:tcPr>
            <w:tcW w:type="dxa" w:w="3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Red Bold"/>
                <w:rFonts w:ascii="Publico Text Roman" w:hAnsi="Publico Text Roman"/>
                <w:sz w:val="16"/>
                <w:szCs w:val="16"/>
                <w:rtl w:val="0"/>
              </w:rPr>
              <w:t>chorus</w:t>
            </w:r>
          </w:p>
        </w:tc>
        <w:tc>
          <w:tcPr>
            <w:tcW w:type="dxa" w:w="1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d, a</w:t>
            </w:r>
          </w:p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352-355</w:t>
            </w:r>
          </w:p>
        </w:tc>
        <w:tc>
          <w:tcPr>
            <w:tcW w:type="dxa" w:w="12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17</w:t>
            </w:r>
          </w:p>
        </w:tc>
        <w:tc>
          <w:tcPr>
            <w:tcW w:type="dxa" w:w="15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14</w:t>
            </w:r>
          </w:p>
        </w:tc>
        <w:tc>
          <w:tcPr>
            <w:tcW w:type="dxa" w:w="3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orchestral interlude</w:t>
            </w:r>
          </w:p>
        </w:tc>
        <w:tc>
          <w:tcPr>
            <w:tcW w:type="dxa" w:w="1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F</w:t>
            </w:r>
          </w:p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356-376</w:t>
            </w:r>
          </w:p>
        </w:tc>
        <w:tc>
          <w:tcPr>
            <w:tcW w:type="dxa" w:w="12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18</w:t>
            </w:r>
          </w:p>
        </w:tc>
        <w:tc>
          <w:tcPr>
            <w:tcW w:type="dxa" w:w="15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14</w:t>
            </w:r>
          </w:p>
        </w:tc>
        <w:tc>
          <w:tcPr>
            <w:tcW w:type="dxa" w:w="3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Alto solo</w:t>
            </w:r>
          </w:p>
        </w:tc>
        <w:tc>
          <w:tcPr>
            <w:tcW w:type="dxa" w:w="1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F, Bb</w:t>
            </w:r>
          </w:p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376-390</w:t>
            </w:r>
          </w:p>
        </w:tc>
        <w:tc>
          <w:tcPr>
            <w:tcW w:type="dxa" w:w="12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19</w:t>
            </w:r>
          </w:p>
        </w:tc>
        <w:tc>
          <w:tcPr>
            <w:tcW w:type="dxa" w:w="15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15</w:t>
            </w:r>
          </w:p>
        </w:tc>
        <w:tc>
          <w:tcPr>
            <w:tcW w:type="dxa" w:w="3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Soprano duet</w:t>
            </w:r>
          </w:p>
        </w:tc>
        <w:tc>
          <w:tcPr>
            <w:tcW w:type="dxa" w:w="1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Bb, F</w:t>
            </w:r>
          </w:p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391-398</w:t>
            </w:r>
          </w:p>
        </w:tc>
        <w:tc>
          <w:tcPr>
            <w:tcW w:type="dxa" w:w="12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20</w:t>
            </w:r>
          </w:p>
        </w:tc>
        <w:tc>
          <w:tcPr>
            <w:tcW w:type="dxa" w:w="15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15</w:t>
            </w:r>
          </w:p>
        </w:tc>
        <w:tc>
          <w:tcPr>
            <w:tcW w:type="dxa" w:w="3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Red Bold"/>
                <w:rFonts w:ascii="Publico Text Roman" w:hAnsi="Publico Text Roman"/>
                <w:sz w:val="16"/>
                <w:szCs w:val="16"/>
                <w:rtl w:val="0"/>
              </w:rPr>
              <w:t>chorus</w:t>
            </w:r>
          </w:p>
        </w:tc>
        <w:tc>
          <w:tcPr>
            <w:tcW w:type="dxa" w:w="1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F</w:t>
            </w:r>
          </w:p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398-406</w:t>
            </w:r>
          </w:p>
        </w:tc>
        <w:tc>
          <w:tcPr>
            <w:tcW w:type="dxa" w:w="12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20</w:t>
            </w:r>
          </w:p>
        </w:tc>
        <w:tc>
          <w:tcPr>
            <w:tcW w:type="dxa" w:w="15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15</w:t>
            </w:r>
          </w:p>
        </w:tc>
        <w:tc>
          <w:tcPr>
            <w:tcW w:type="dxa" w:w="3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Soprano duet</w:t>
            </w:r>
          </w:p>
        </w:tc>
        <w:tc>
          <w:tcPr>
            <w:tcW w:type="dxa" w:w="1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F</w:t>
            </w:r>
          </w:p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407-416</w:t>
            </w:r>
          </w:p>
        </w:tc>
        <w:tc>
          <w:tcPr>
            <w:tcW w:type="dxa" w:w="12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21</w:t>
            </w:r>
          </w:p>
        </w:tc>
        <w:tc>
          <w:tcPr>
            <w:tcW w:type="dxa" w:w="15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16</w:t>
            </w:r>
          </w:p>
        </w:tc>
        <w:tc>
          <w:tcPr>
            <w:tcW w:type="dxa" w:w="3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Red Bold"/>
                <w:rFonts w:ascii="Publico Text Roman" w:hAnsi="Publico Text Roman"/>
                <w:sz w:val="16"/>
                <w:szCs w:val="16"/>
                <w:rtl w:val="0"/>
              </w:rPr>
              <w:t>chorus</w:t>
            </w:r>
          </w:p>
        </w:tc>
        <w:tc>
          <w:tcPr>
            <w:tcW w:type="dxa" w:w="1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Bb</w:t>
            </w:r>
          </w:p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416-end</w:t>
            </w:r>
          </w:p>
        </w:tc>
        <w:tc>
          <w:tcPr>
            <w:tcW w:type="dxa" w:w="12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21</w:t>
            </w:r>
          </w:p>
        </w:tc>
        <w:tc>
          <w:tcPr>
            <w:tcW w:type="dxa" w:w="15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16</w:t>
            </w:r>
          </w:p>
        </w:tc>
        <w:tc>
          <w:tcPr>
            <w:tcW w:type="dxa" w:w="3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orchestral coda</w:t>
            </w:r>
          </w:p>
        </w:tc>
        <w:tc>
          <w:tcPr>
            <w:tcW w:type="dxa" w:w="1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Bb</w:t>
            </w:r>
          </w:p>
        </w:tc>
      </w:tr>
    </w:tbl>
    <w:p>
      <w:pPr>
        <w:pStyle w:val="Body"/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aramond">
    <w:charset w:val="00"/>
    <w:family w:val="roman"/>
    <w:pitch w:val="default"/>
  </w:font>
  <w:font w:name="Publico Text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spacing w:line="216" w:lineRule="auto"/>
      <w:jc w:val="left"/>
    </w:pPr>
    <w:r>
      <w:rPr>
        <w:rFonts w:ascii="Publico Text Roman" w:hAnsi="Publico Text Roman"/>
        <w:sz w:val="16"/>
        <w:szCs w:val="16"/>
      </w:rPr>
      <w:tab/>
    </w:r>
    <w:r>
      <w:rPr>
        <w:rFonts w:ascii="Publico Text Roman" w:hAnsi="Publico Text Roman" w:hint="default"/>
        <w:sz w:val="16"/>
        <w:szCs w:val="16"/>
        <w:rtl w:val="0"/>
        <w:lang w:val="de-DE"/>
      </w:rPr>
      <w:t>©</w:t>
    </w:r>
    <w:r>
      <w:rPr>
        <w:rFonts w:ascii="Publico Text Roman" w:hAnsi="Publico Text Roman"/>
        <w:sz w:val="16"/>
        <w:szCs w:val="16"/>
        <w:rtl w:val="0"/>
      </w:rPr>
      <w:t xml:space="preserve"> </w:t>
    </w:r>
    <w:r>
      <w:rPr>
        <w:rFonts w:ascii="Publico Text Roman" w:hAnsi="Publico Text Roman"/>
        <w:sz w:val="16"/>
        <w:szCs w:val="16"/>
        <w:rtl w:val="0"/>
        <w:lang w:val="en-US"/>
      </w:rPr>
      <w:t xml:space="preserve">John C. Hughes, JCH Productions LLC.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21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aramond" w:cs="Arial Unicode MS" w:hAnsi="Garamon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0"/>
      <w:szCs w:val="3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aramond" w:cs="Arial Unicode MS" w:hAnsi="Garamon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Garamond" w:cs="Garamond" w:hAnsi="Garamond" w:eastAsia="Garamon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0"/>
      <w:szCs w:val="3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aramond" w:cs="Garamond" w:hAnsi="Garamond" w:eastAsia="Garamon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Red Bold">
    <w:name w:val="Red Bold"/>
    <w:rPr>
      <w:b w:val="1"/>
      <w:bCs w:val="1"/>
      <w:outline w:val="0"/>
      <w:color w:val="ee220c"/>
      <w14:textFill>
        <w14:solidFill>
          <w14:srgbClr w14:val="EE220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Garamond"/>
        <a:ea typeface="Garamond"/>
        <a:cs typeface="Garamond"/>
      </a:majorFont>
      <a:minorFont>
        <a:latin typeface="Garamond"/>
        <a:ea typeface="Garamond"/>
        <a:cs typeface="Garamond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5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Garamon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aramon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